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421" w:rsidRDefault="00D15421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МИНИСТЕРСТВА ТРУДА И СОЦИАЛЬНОЙ ЗАЩИТЫ РЕСПУБЛИКИ БЕЛАРУСЬ</w:t>
      </w:r>
    </w:p>
    <w:p w:rsidR="00D15421" w:rsidRDefault="00D15421">
      <w:pPr>
        <w:pStyle w:val="newncpi"/>
        <w:ind w:firstLine="0"/>
        <w:jc w:val="center"/>
      </w:pPr>
      <w:r>
        <w:rPr>
          <w:rStyle w:val="datepr"/>
        </w:rPr>
        <w:t>5 июля 2019 г.</w:t>
      </w:r>
      <w:r>
        <w:rPr>
          <w:rStyle w:val="number"/>
        </w:rPr>
        <w:t xml:space="preserve"> № 33</w:t>
      </w:r>
    </w:p>
    <w:p w:rsidR="00D15421" w:rsidRDefault="00D15421">
      <w:pPr>
        <w:pStyle w:val="titlencpi"/>
      </w:pPr>
      <w:r>
        <w:t>О порядке проведения оценки полноты сведений о наличии свободных рабочих мест (вакансий)</w:t>
      </w:r>
    </w:p>
    <w:p w:rsidR="00D15421" w:rsidRDefault="00D15421">
      <w:pPr>
        <w:pStyle w:val="preamble"/>
      </w:pPr>
      <w:proofErr w:type="gramStart"/>
      <w:r>
        <w:t>Во исполнение пункта 2 постановления Совета Министров Республики Беларусь от 30 ноября 2012 г. № 1105 «Об утверждении перечня мероприятий технического (технологического, поверочного) характера» и на основании подпункта 7.1 пункта 7 Положения о Министерстве труда и социальной защиты Республики Беларусь, утвержденного постановлением Совета Министров Республики Беларусь от 31 октября 2001 г. № 1589, Министерство труда и социальной защиты Республики Беларусь ПОСТАНОВЛЯЕТ:</w:t>
      </w:r>
      <w:proofErr w:type="gramEnd"/>
    </w:p>
    <w:p w:rsidR="00D15421" w:rsidRDefault="00D15421">
      <w:pPr>
        <w:pStyle w:val="point"/>
      </w:pPr>
      <w:r>
        <w:t>1. Утвердить Инструкцию о порядке проведения оценки полноты сведений о наличии свободных рабочих мест (вакансий) (прилагается).</w:t>
      </w:r>
    </w:p>
    <w:p w:rsidR="00D15421" w:rsidRDefault="00D15421">
      <w:pPr>
        <w:pStyle w:val="point"/>
      </w:pPr>
      <w:r>
        <w:t>2. Настоящее постановление вступает в силу после его официального опубликования.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1542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5421" w:rsidRDefault="00D15421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5421" w:rsidRDefault="00D15421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И.А.Костевич</w:t>
            </w:r>
            <w:proofErr w:type="spellEnd"/>
          </w:p>
        </w:tc>
      </w:tr>
    </w:tbl>
    <w:p w:rsidR="00D15421" w:rsidRDefault="00D15421">
      <w:pPr>
        <w:pStyle w:val="newncpi0"/>
      </w:pPr>
      <w:r>
        <w:t> </w:t>
      </w:r>
    </w:p>
    <w:p w:rsidR="00D15421" w:rsidRDefault="00D15421">
      <w:pPr>
        <w:pStyle w:val="agree"/>
      </w:pPr>
      <w:r>
        <w:t>СОГЛАСОВАНО</w:t>
      </w:r>
    </w:p>
    <w:p w:rsidR="00D15421" w:rsidRDefault="00D15421">
      <w:pPr>
        <w:pStyle w:val="agree"/>
      </w:pPr>
      <w:r>
        <w:t>Брестский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Витебский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Гомельский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Гродненский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Минский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Могилевский областной</w:t>
      </w:r>
      <w:r>
        <w:br/>
        <w:t>исполнительный комитет</w:t>
      </w:r>
    </w:p>
    <w:p w:rsidR="00D15421" w:rsidRDefault="00D15421">
      <w:pPr>
        <w:pStyle w:val="agree"/>
      </w:pPr>
      <w:r>
        <w:t> </w:t>
      </w:r>
    </w:p>
    <w:p w:rsidR="00D15421" w:rsidRDefault="00D15421">
      <w:pPr>
        <w:pStyle w:val="agree"/>
      </w:pPr>
      <w:r>
        <w:t>Минский городской</w:t>
      </w:r>
      <w:r>
        <w:br/>
        <w:t>исполнительный комитет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7"/>
        <w:gridCol w:w="2342"/>
      </w:tblGrid>
      <w:tr w:rsidR="00D15421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capu1"/>
            </w:pPr>
            <w:r>
              <w:t>УТВЕРЖДЕНО</w:t>
            </w:r>
          </w:p>
          <w:p w:rsidR="00D15421" w:rsidRDefault="00D15421">
            <w:pPr>
              <w:pStyle w:val="cap1"/>
            </w:pPr>
            <w:r>
              <w:t xml:space="preserve">Постановление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  <w:t>05.07.2019 № 33</w:t>
            </w:r>
          </w:p>
        </w:tc>
      </w:tr>
    </w:tbl>
    <w:p w:rsidR="00D15421" w:rsidRDefault="00D15421">
      <w:pPr>
        <w:pStyle w:val="titleu"/>
      </w:pPr>
      <w:r>
        <w:t>ИНСТРУКЦИЯ</w:t>
      </w:r>
      <w:r>
        <w:br/>
        <w:t>о порядке проведения оценки полноты сведений о наличии свободных рабочих мест (вакансий)</w:t>
      </w:r>
    </w:p>
    <w:p w:rsidR="00D15421" w:rsidRDefault="00D15421">
      <w:pPr>
        <w:pStyle w:val="point"/>
      </w:pPr>
      <w:r>
        <w:lastRenderedPageBreak/>
        <w:t>1. </w:t>
      </w:r>
      <w:proofErr w:type="gramStart"/>
      <w:r>
        <w:t>Настоящей Инструкцией определяется порядок проведения оценки полноты сведений о наличии свободных рабочих мест (вакансий) комитетами по труду, занятости и социальной защите областных исполнительных комитетов и Минского городского исполнительного комитета, управлениями по труду, занятости и социальной защите городских (кроме городов районного подчинения), районных исполнительных комитетов (далее, если не указано иное, – орган по труду, занятости и социальной защите).</w:t>
      </w:r>
      <w:proofErr w:type="gramEnd"/>
    </w:p>
    <w:p w:rsidR="00D15421" w:rsidRDefault="00D15421">
      <w:pPr>
        <w:pStyle w:val="newncpi"/>
      </w:pPr>
      <w:r>
        <w:t>Оценка полноты сведений о наличии свободных рабочих мест (вакансий) имеет предупредительно-профилактическую направленность.</w:t>
      </w:r>
    </w:p>
    <w:p w:rsidR="00D15421" w:rsidRDefault="00D15421">
      <w:pPr>
        <w:pStyle w:val="point"/>
      </w:pPr>
      <w:r>
        <w:t>2. </w:t>
      </w:r>
      <w:proofErr w:type="gramStart"/>
      <w:r>
        <w:t>Оценка полноты сведений о наличии свободных рабочих мест (вакансий) проводится по факту представления нанимателем в соответствии с Законом Республики Беларусь от 15 июня 2006 г. № 125-З «О занятости населения Республики Беларусь» в органы по труду, занятости и социальной защите сведений о наличии свободных рабочих мест (вакансий) не в полном объеме, если факт неполноты предоставленных сведений подтверждается размещением нанимателями в средствах</w:t>
      </w:r>
      <w:proofErr w:type="gramEnd"/>
      <w:r>
        <w:t xml:space="preserve"> массовой информации, на Интернет-ресурсах, в рекламных объявлениях, размещенных в местах общественного пользования, сведений о наличии потребности в работниках на замещение свободных рабочих мест (вакансий), не заявленных в органы по труду, занятости и социальной защите.</w:t>
      </w:r>
    </w:p>
    <w:p w:rsidR="00D15421" w:rsidRDefault="00D15421">
      <w:pPr>
        <w:pStyle w:val="point"/>
      </w:pPr>
      <w:r>
        <w:t>3. Решение о проведении оценки полноты сведений о наличии свободных рабочих мест (вакансий) принимается руководителем органа по труду, занятости и социальной защите или уполномоченным им должностным лицом, и оформляется по форме согласно приложению 1.</w:t>
      </w:r>
    </w:p>
    <w:p w:rsidR="00D15421" w:rsidRDefault="00D15421">
      <w:pPr>
        <w:pStyle w:val="point"/>
      </w:pPr>
      <w:r>
        <w:t>4. При проведении оценки полноты сведений о наличии свободных рабочих мест (вакансий) должностное лицо органа по труду, занятости и социальной защите, уполномоченное на проведение оценки полноты сведений о наличии свободных рабочих мест (вакансий), вправе:</w:t>
      </w:r>
    </w:p>
    <w:p w:rsidR="00D15421" w:rsidRDefault="00D15421">
      <w:pPr>
        <w:pStyle w:val="newncpi"/>
      </w:pPr>
      <w:r>
        <w:t>входить на территорию и (или) объекты нанимателей;</w:t>
      </w:r>
    </w:p>
    <w:p w:rsidR="00D15421" w:rsidRDefault="00D15421">
      <w:pPr>
        <w:pStyle w:val="newncpi"/>
      </w:pPr>
      <w:r>
        <w:t>оценивать (изучать, сличать):</w:t>
      </w:r>
    </w:p>
    <w:p w:rsidR="00D15421" w:rsidRDefault="00D15421">
      <w:pPr>
        <w:pStyle w:val="newncpi"/>
      </w:pPr>
      <w:r>
        <w:t>штатное расписание нанимателя;</w:t>
      </w:r>
    </w:p>
    <w:p w:rsidR="00D15421" w:rsidRDefault="00D15421">
      <w:pPr>
        <w:pStyle w:val="newncpi"/>
      </w:pPr>
      <w:r>
        <w:t>документы (их копии) о приеме и увольнении работников, в том числе в электронном виде, иные документы, необходимые для установления полноты представленных сведений о наличии свободных рабочих мест (вакансий);</w:t>
      </w:r>
    </w:p>
    <w:p w:rsidR="00D15421" w:rsidRDefault="00D15421">
      <w:pPr>
        <w:pStyle w:val="newncpi"/>
      </w:pPr>
      <w:r>
        <w:t>требовать разъяснения (в том числе и в письменном виде) от нанимателя или его уполномоченного лица по вопросам, возникающим в ходе проведения оценки полноты сведений о наличии свободных рабочих мест (вакансий).</w:t>
      </w:r>
    </w:p>
    <w:p w:rsidR="00D15421" w:rsidRDefault="00D15421">
      <w:pPr>
        <w:pStyle w:val="point"/>
      </w:pPr>
      <w:r>
        <w:t>5. По результатам оценки полноты сведений о наличии свободных рабочих мест (вакансий):</w:t>
      </w:r>
    </w:p>
    <w:p w:rsidR="00D15421" w:rsidRDefault="00D15421">
      <w:pPr>
        <w:pStyle w:val="newncpi"/>
      </w:pPr>
      <w:r>
        <w:t xml:space="preserve">составляется справка оценки полноты сведений о наличии свободных рабочих мест (вакансий) по форме согласно приложению 2 при </w:t>
      </w:r>
      <w:proofErr w:type="spellStart"/>
      <w:r>
        <w:t>невыявлении</w:t>
      </w:r>
      <w:proofErr w:type="spellEnd"/>
      <w:r>
        <w:t xml:space="preserve"> несоответствия требованиям законодательства;</w:t>
      </w:r>
    </w:p>
    <w:p w:rsidR="00D15421" w:rsidRDefault="00D15421">
      <w:pPr>
        <w:pStyle w:val="newncpi"/>
      </w:pPr>
      <w:r>
        <w:t>выносится предписание об устранении нарушений по форме согласно приложению 3 при выявлении нарушений требований законодательства.</w:t>
      </w:r>
    </w:p>
    <w:p w:rsidR="00D15421" w:rsidRDefault="00D15421">
      <w:pPr>
        <w:pStyle w:val="point"/>
      </w:pPr>
      <w:r>
        <w:t>6. В случае выполнения в установленный срок предписания об устранении нарушений меры ответственности к нанимателю, в отношении которого вынесено такое предписание, и (или) его должностным лицам не применяются.</w:t>
      </w:r>
    </w:p>
    <w:p w:rsidR="00D15421" w:rsidRDefault="00D15421">
      <w:pPr>
        <w:pStyle w:val="newncpi"/>
      </w:pPr>
      <w:r>
        <w:t xml:space="preserve">При </w:t>
      </w:r>
      <w:proofErr w:type="spellStart"/>
      <w:r>
        <w:t>неустранении</w:t>
      </w:r>
      <w:proofErr w:type="spellEnd"/>
      <w:r>
        <w:t xml:space="preserve"> выявленных нарушений, выявлении повторных нарушений, ранее установленных в ходе оценки полноты сведений о наличии свободных рабочих мест (вакансий), а также при выявлении нарушений, устранение которых невозможно, меры ответственности применяются в порядке, установленном законодательством.</w:t>
      </w:r>
    </w:p>
    <w:p w:rsidR="00D15421" w:rsidRDefault="00D15421">
      <w:pPr>
        <w:pStyle w:val="point"/>
      </w:pPr>
      <w:r>
        <w:t>7. </w:t>
      </w:r>
      <w:proofErr w:type="gramStart"/>
      <w:r>
        <w:t xml:space="preserve">Оценка полноты сведений о наличии свободных рабочих мест (вакансий) управлением по труду, занятости и социальной защите городских (кроме городов районного подчинения), районных исполнительных комитетов не проводится, если в </w:t>
      </w:r>
      <w:r>
        <w:lastRenderedPageBreak/>
        <w:t>течение календарного года оценка полноты сведений о наличии свободных рабочих мест (вакансий) проведена комитетом по труду, занятости и социальной защите областного исполнительного комитета.</w:t>
      </w:r>
      <w:proofErr w:type="gramEnd"/>
    </w:p>
    <w:p w:rsidR="00D15421" w:rsidRDefault="00D15421">
      <w:pPr>
        <w:pStyle w:val="newncpi"/>
      </w:pPr>
      <w:r>
        <w:t> </w:t>
      </w:r>
    </w:p>
    <w:p w:rsidR="00D15421" w:rsidRDefault="00D15421">
      <w:pPr>
        <w:rPr>
          <w:rFonts w:eastAsia="Times New Roman"/>
        </w:rPr>
        <w:sectPr w:rsidR="00D15421" w:rsidSect="00D15421">
          <w:headerReference w:type="even" r:id="rId7"/>
          <w:headerReference w:type="default" r:id="rId8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D15421" w:rsidRDefault="00D15421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5"/>
        <w:gridCol w:w="3126"/>
      </w:tblGrid>
      <w:tr w:rsidR="00D15421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append1"/>
            </w:pPr>
            <w:r>
              <w:t>Приложение 1</w:t>
            </w:r>
          </w:p>
          <w:p w:rsidR="00D15421" w:rsidRDefault="00D15421">
            <w:pPr>
              <w:pStyle w:val="append"/>
            </w:pPr>
            <w:r>
              <w:t xml:space="preserve">к Инструкции о порядке </w:t>
            </w:r>
            <w:r>
              <w:br/>
              <w:t xml:space="preserve">проведения оценки полноты </w:t>
            </w:r>
            <w:r>
              <w:br/>
              <w:t xml:space="preserve">сведений о наличии свободных </w:t>
            </w:r>
            <w:r>
              <w:br/>
              <w:t xml:space="preserve">рабочих мест (вакансий) 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onestring"/>
      </w:pPr>
      <w:r>
        <w:t>Форма</w:t>
      </w:r>
    </w:p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0"/>
        <w:jc w:val="center"/>
      </w:pPr>
      <w:r>
        <w:t>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(наименование органа по труду, занятости и социальной защите)</w:t>
      </w:r>
    </w:p>
    <w:p w:rsidR="00D15421" w:rsidRDefault="00D15421">
      <w:pPr>
        <w:pStyle w:val="titlep"/>
      </w:pPr>
      <w:r>
        <w:t>РЕШЕНИЕ</w:t>
      </w:r>
      <w:r>
        <w:br/>
        <w:t>о проведении оценки полноты сведений о наличии свободных рабочих мест (вакансий)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4691"/>
      </w:tblGrid>
      <w:tr w:rsidR="00D1542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 __________ 20___ г. № ___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  <w:jc w:val="right"/>
            </w:pPr>
            <w:r>
              <w:t>_______________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t xml:space="preserve">На основании пункта 15 перечня мероприятий технического (технологического, поверочного) характера, утвержденного постановлением Совета Министров Республики Беларусь от 30 ноября 2012 г. № 1105, для проведения оценки полноты сведений о наличии свободных рабочих мест (вакансий) </w:t>
      </w:r>
      <w:proofErr w:type="gramStart"/>
      <w:r>
        <w:t>в</w:t>
      </w:r>
      <w:proofErr w:type="gramEnd"/>
      <w:r>
        <w:t xml:space="preserve"> _____________________________________</w:t>
      </w:r>
    </w:p>
    <w:p w:rsidR="00D15421" w:rsidRDefault="00D15421">
      <w:pPr>
        <w:pStyle w:val="undline"/>
        <w:ind w:left="5387"/>
      </w:pPr>
      <w:proofErr w:type="gramStart"/>
      <w:r>
        <w:t>(наименование юридического лица,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фамилия, собственное имя, отчество (если таковое имеется) индивидуального предпринимателя,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учетный номер плательщика,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место нахождения)</w:t>
      </w:r>
    </w:p>
    <w:p w:rsidR="00D15421" w:rsidRDefault="00D15421">
      <w:pPr>
        <w:pStyle w:val="newncpi0"/>
      </w:pPr>
      <w:r>
        <w:t>направляется __________________________________________________________________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proofErr w:type="gramStart"/>
      <w:r>
        <w:t>(фамилия, собственное имя, отчество (если таковое имеется),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должность работника органа по труду, занятости и социальной защите)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newncpi"/>
      </w:pPr>
      <w:r>
        <w:t>Срок проведения оценки полноты сведений о наличии свободных рабочих мест (вакансий) с ___ _______ 20___ г. по ___ _______ 20___ г.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3266"/>
        <w:gridCol w:w="2567"/>
      </w:tblGrid>
      <w:tr w:rsidR="00D15421"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0"/>
            </w:pPr>
            <w:r>
              <w:t>__________________</w:t>
            </w:r>
          </w:p>
        </w:tc>
        <w:tc>
          <w:tcPr>
            <w:tcW w:w="17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0"/>
            </w:pPr>
            <w:r>
              <w:t>_____________</w:t>
            </w:r>
          </w:p>
        </w:tc>
        <w:tc>
          <w:tcPr>
            <w:tcW w:w="13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0"/>
            </w:pPr>
            <w:r>
              <w:t>___________________</w:t>
            </w:r>
          </w:p>
        </w:tc>
      </w:tr>
      <w:tr w:rsidR="00D15421"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ind w:left="459"/>
            </w:pPr>
            <w:r>
              <w:t xml:space="preserve">(должность) </w:t>
            </w:r>
          </w:p>
        </w:tc>
        <w:tc>
          <w:tcPr>
            <w:tcW w:w="17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ind w:left="314"/>
            </w:pPr>
            <w:r>
              <w:t xml:space="preserve">(подпись) </w:t>
            </w:r>
          </w:p>
        </w:tc>
        <w:tc>
          <w:tcPr>
            <w:tcW w:w="13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5"/>
        <w:gridCol w:w="3126"/>
      </w:tblGrid>
      <w:tr w:rsidR="00D15421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append1"/>
            </w:pPr>
            <w:r>
              <w:t>Приложение 2</w:t>
            </w:r>
          </w:p>
          <w:p w:rsidR="00D15421" w:rsidRDefault="00D15421">
            <w:pPr>
              <w:pStyle w:val="append"/>
            </w:pPr>
            <w:r>
              <w:t xml:space="preserve">к Инструкции о порядке </w:t>
            </w:r>
            <w:r>
              <w:br/>
              <w:t xml:space="preserve">проведения оценки полноты </w:t>
            </w:r>
            <w:r>
              <w:br/>
              <w:t xml:space="preserve">сведений о наличии свободных </w:t>
            </w:r>
            <w:r>
              <w:br/>
              <w:t xml:space="preserve">рабочих мест (вакансий) 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onestring"/>
      </w:pPr>
      <w:r>
        <w:t>Форма</w:t>
      </w:r>
    </w:p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0"/>
        <w:jc w:val="center"/>
      </w:pPr>
      <w:r>
        <w:t>_____________________________________________________________</w:t>
      </w:r>
    </w:p>
    <w:p w:rsidR="00D15421" w:rsidRDefault="00D15421">
      <w:pPr>
        <w:pStyle w:val="undline"/>
        <w:jc w:val="center"/>
      </w:pPr>
      <w:r>
        <w:t>(наименование органа по труду, занятости и социальной защите)</w:t>
      </w:r>
    </w:p>
    <w:p w:rsidR="00D15421" w:rsidRDefault="00D15421">
      <w:pPr>
        <w:pStyle w:val="titlep"/>
      </w:pPr>
      <w:r>
        <w:t>Справка № ___</w:t>
      </w:r>
      <w:r>
        <w:br/>
        <w:t>оценки полноты сведений о наличии свободных рабочих мест (вакансий)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8"/>
        <w:gridCol w:w="2283"/>
      </w:tblGrid>
      <w:tr w:rsidR="00D15421"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 ______________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</w:t>
            </w:r>
          </w:p>
        </w:tc>
      </w:tr>
      <w:tr w:rsidR="00D15421"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(место составления)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lastRenderedPageBreak/>
        <w:t>На основании решения о проведении оценки полноты сведений о наличии свободных рабочих мест (вакансий) от __________ 20__ г. № ____ мною _______________</w:t>
      </w:r>
    </w:p>
    <w:p w:rsidR="00D15421" w:rsidRDefault="00D15421">
      <w:pPr>
        <w:pStyle w:val="undline"/>
        <w:ind w:left="7938"/>
      </w:pPr>
      <w:proofErr w:type="gramStart"/>
      <w:r>
        <w:t>(должность,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фамилия, собственное имя, отчество (если таковое имеется)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работника органа по труду, занятости и социальной защите)</w:t>
      </w:r>
    </w:p>
    <w:p w:rsidR="00D15421" w:rsidRDefault="00D15421">
      <w:pPr>
        <w:pStyle w:val="newncpi0"/>
      </w:pPr>
      <w:r>
        <w:t>в присутствии _________________________________________________________________</w:t>
      </w:r>
    </w:p>
    <w:p w:rsidR="00D15421" w:rsidRDefault="00D15421">
      <w:pPr>
        <w:pStyle w:val="undline"/>
        <w:ind w:left="2268"/>
      </w:pPr>
      <w:proofErr w:type="gramStart"/>
      <w:r>
        <w:t>(должность, фамилия, собственное имя, отчество (если таковое имеется)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представителя юридического лица либо фамилия, собственное имя, отчество (если таковое имеется)</w:t>
      </w:r>
    </w:p>
    <w:p w:rsidR="00D15421" w:rsidRDefault="00D15421">
      <w:pPr>
        <w:pStyle w:val="undline"/>
        <w:jc w:val="center"/>
      </w:pPr>
      <w:r>
        <w:t>индивидуального предпринимателя)</w:t>
      </w:r>
    </w:p>
    <w:p w:rsidR="00D15421" w:rsidRDefault="00D15421">
      <w:pPr>
        <w:pStyle w:val="newncpi0"/>
      </w:pPr>
      <w:r>
        <w:t>проведена оценка полноты сведений о наличии свободных рабочих мест (вакансий), представленных _______________________________________________________________</w:t>
      </w:r>
    </w:p>
    <w:p w:rsidR="00D15421" w:rsidRDefault="00D15421">
      <w:pPr>
        <w:pStyle w:val="undline"/>
        <w:ind w:left="3544"/>
      </w:pPr>
      <w:proofErr w:type="gramStart"/>
      <w:r>
        <w:t xml:space="preserve">(наименование юридического лица, 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фамилия, собственное имя, отчество (если таковое имеется) индивидуального предпринимателя,</w:t>
      </w:r>
    </w:p>
    <w:p w:rsidR="00D15421" w:rsidRDefault="00D15421">
      <w:pPr>
        <w:pStyle w:val="newncpi0"/>
      </w:pPr>
      <w:r>
        <w:t>______________________________________________________________________________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учетный номер плательщика, место нахождения)</w:t>
      </w:r>
    </w:p>
    <w:p w:rsidR="00D15421" w:rsidRDefault="00D15421">
      <w:pPr>
        <w:pStyle w:val="newncpi0"/>
      </w:pPr>
      <w:r>
        <w:t>в 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(наименование органа по труду, занятости и социальной защите)</w:t>
      </w:r>
    </w:p>
    <w:p w:rsidR="00D15421" w:rsidRDefault="00D15421">
      <w:pPr>
        <w:pStyle w:val="newncpi0"/>
      </w:pPr>
      <w:r>
        <w:t xml:space="preserve">в период </w:t>
      </w:r>
      <w:proofErr w:type="gramStart"/>
      <w:r>
        <w:t>с</w:t>
      </w:r>
      <w:proofErr w:type="gramEnd"/>
      <w:r>
        <w:t xml:space="preserve"> __________________________________ по _______________________________</w:t>
      </w:r>
    </w:p>
    <w:p w:rsidR="00D15421" w:rsidRDefault="00D15421">
      <w:pPr>
        <w:pStyle w:val="newncpi0"/>
      </w:pPr>
      <w:r>
        <w:t>По результатам оценки установлено: _____________________________________________</w:t>
      </w:r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newncpi0"/>
      </w:pPr>
      <w:r>
        <w:t>К справке оценки прилагаются: _________________________________________________</w:t>
      </w:r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3162"/>
        <w:gridCol w:w="2995"/>
      </w:tblGrid>
      <w:tr w:rsidR="00D15421">
        <w:tc>
          <w:tcPr>
            <w:tcW w:w="17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_________________________</w:t>
            </w:r>
          </w:p>
        </w:tc>
        <w:tc>
          <w:tcPr>
            <w:tcW w:w="16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______________________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_______________________</w:t>
            </w:r>
          </w:p>
        </w:tc>
      </w:tr>
      <w:tr w:rsidR="00D15421">
        <w:tc>
          <w:tcPr>
            <w:tcW w:w="17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6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5"/>
        <w:gridCol w:w="3126"/>
      </w:tblGrid>
      <w:tr w:rsidR="00D15421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append1"/>
            </w:pPr>
            <w:r>
              <w:t>Приложение 3</w:t>
            </w:r>
          </w:p>
          <w:p w:rsidR="00D15421" w:rsidRDefault="00D15421">
            <w:pPr>
              <w:pStyle w:val="append"/>
            </w:pPr>
            <w:r>
              <w:t xml:space="preserve">к Инструкции о порядке </w:t>
            </w:r>
            <w:r>
              <w:br/>
              <w:t xml:space="preserve">проведения оценки полноты </w:t>
            </w:r>
            <w:r>
              <w:br/>
              <w:t xml:space="preserve">сведений о наличии свободных </w:t>
            </w:r>
            <w:r>
              <w:br/>
              <w:t xml:space="preserve">рабочих мест (вакансий) 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onestring"/>
      </w:pPr>
      <w:r>
        <w:t>Форма</w:t>
      </w:r>
    </w:p>
    <w:p w:rsidR="00D15421" w:rsidRDefault="00D15421">
      <w:pPr>
        <w:pStyle w:val="newncpi0"/>
        <w:jc w:val="center"/>
      </w:pPr>
      <w:r>
        <w:t>_______________________________________________________________</w:t>
      </w:r>
    </w:p>
    <w:p w:rsidR="00D15421" w:rsidRDefault="00D15421">
      <w:pPr>
        <w:pStyle w:val="undline"/>
        <w:jc w:val="center"/>
      </w:pPr>
      <w:r>
        <w:t>(наименование органа по труду, занятости и социальной защите)</w:t>
      </w:r>
    </w:p>
    <w:p w:rsidR="00D15421" w:rsidRDefault="00D15421">
      <w:pPr>
        <w:pStyle w:val="titlep"/>
      </w:pPr>
      <w:r>
        <w:t>ПРЕДПИСАНИЕ № ___</w:t>
      </w:r>
      <w:r>
        <w:br/>
        <w:t>об устранении нарушений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8"/>
        <w:gridCol w:w="2283"/>
      </w:tblGrid>
      <w:tr w:rsidR="00D15421"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0"/>
            </w:pPr>
            <w:r>
              <w:t>__ ______________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0"/>
            </w:pPr>
            <w:r>
              <w:t>_________________</w:t>
            </w:r>
          </w:p>
        </w:tc>
      </w:tr>
      <w:tr w:rsidR="00D15421"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(место составления)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t>Проведена оценка полноты сведений о наличии свободных рабочих мест (вакансий), представленных _______________________________________________________________</w:t>
      </w:r>
    </w:p>
    <w:p w:rsidR="00D15421" w:rsidRDefault="00D15421">
      <w:pPr>
        <w:pStyle w:val="undline"/>
        <w:ind w:left="3969"/>
      </w:pPr>
      <w:proofErr w:type="gramStart"/>
      <w:r>
        <w:t>(наименование юридического лица,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фамилия, собственное имя, отчество (если таковое имеется) индивидуального предпринимателя,</w:t>
      </w:r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учетный номер плательщика, место нахождения)</w:t>
      </w:r>
    </w:p>
    <w:p w:rsidR="00D15421" w:rsidRDefault="00D15421">
      <w:pPr>
        <w:pStyle w:val="newncpi0"/>
      </w:pPr>
      <w:r>
        <w:t>в 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(наименование органа по труду, занятости и социальной защите)</w:t>
      </w:r>
    </w:p>
    <w:p w:rsidR="00D15421" w:rsidRDefault="00D15421">
      <w:pPr>
        <w:pStyle w:val="newncpi0"/>
      </w:pPr>
      <w:r>
        <w:t xml:space="preserve">в период </w:t>
      </w:r>
      <w:proofErr w:type="gramStart"/>
      <w:r>
        <w:t>с</w:t>
      </w:r>
      <w:proofErr w:type="gramEnd"/>
      <w:r>
        <w:t xml:space="preserve"> _______________________________ по _________________________________</w:t>
      </w:r>
    </w:p>
    <w:p w:rsidR="00D15421" w:rsidRDefault="00D15421">
      <w:pPr>
        <w:pStyle w:val="newncpi"/>
      </w:pPr>
      <w:r>
        <w:t>По результатам проведенной оценки полноты сведений о наличии свободных рабочих мест (вакансий) выявлено: ______________________________________________</w:t>
      </w:r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newncpi0"/>
      </w:pPr>
      <w:r>
        <w:lastRenderedPageBreak/>
        <w:t>_____________________________________________________________________________</w:t>
      </w:r>
    </w:p>
    <w:p w:rsidR="00D15421" w:rsidRDefault="00D15421">
      <w:pPr>
        <w:pStyle w:val="newncpi0"/>
      </w:pPr>
      <w:r>
        <w:t>ПРЕДПИСЫВАЮ выполнить следующие мероприятия: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6251"/>
        <w:gridCol w:w="2424"/>
      </w:tblGrid>
      <w:tr w:rsidR="00D15421">
        <w:trPr>
          <w:trHeight w:val="240"/>
        </w:trPr>
        <w:tc>
          <w:tcPr>
            <w:tcW w:w="37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Содержание нарушений и предложения по их устранению со ссылкой на нормативные правовые акты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Срок устранения нарушений</w:t>
            </w:r>
          </w:p>
        </w:tc>
      </w:tr>
      <w:tr w:rsidR="00D15421">
        <w:trPr>
          <w:trHeight w:val="240"/>
        </w:trPr>
        <w:tc>
          <w:tcPr>
            <w:tcW w:w="37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5421" w:rsidRDefault="00D15421">
            <w:pPr>
              <w:pStyle w:val="table10"/>
              <w:jc w:val="center"/>
            </w:pPr>
            <w:r>
              <w:t>3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0"/>
      </w:pPr>
      <w:r>
        <w:t>О выполнении предписанных мероприятий уведомить ______________________________</w:t>
      </w:r>
    </w:p>
    <w:p w:rsidR="00D15421" w:rsidRDefault="00D15421">
      <w:pPr>
        <w:pStyle w:val="undline"/>
        <w:ind w:left="6663"/>
      </w:pPr>
      <w:proofErr w:type="gramStart"/>
      <w:r>
        <w:t>(наименование</w:t>
      </w:r>
      <w:proofErr w:type="gramEnd"/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undline"/>
        <w:jc w:val="center"/>
      </w:pPr>
      <w:r>
        <w:t>органа по труду, занятости и социальной защите)</w:t>
      </w:r>
    </w:p>
    <w:p w:rsidR="00D15421" w:rsidRDefault="00D15421">
      <w:pPr>
        <w:pStyle w:val="newncpi0"/>
      </w:pPr>
      <w:r>
        <w:t>_____________________________________________________________________________</w:t>
      </w:r>
    </w:p>
    <w:p w:rsidR="00D15421" w:rsidRDefault="00D15421">
      <w:pPr>
        <w:pStyle w:val="newncpi0"/>
      </w:pPr>
      <w:r>
        <w:t>не позднее 3 рабочих дней со дня истечения установленного срока на устранение нарушений.</w:t>
      </w:r>
    </w:p>
    <w:p w:rsidR="00D15421" w:rsidRDefault="00D15421">
      <w:pPr>
        <w:pStyle w:val="newncpi"/>
      </w:pPr>
      <w:r>
        <w:t xml:space="preserve">При </w:t>
      </w:r>
      <w:proofErr w:type="spellStart"/>
      <w:r>
        <w:t>неустранении</w:t>
      </w:r>
      <w:proofErr w:type="spellEnd"/>
      <w:r>
        <w:t xml:space="preserve"> выявленных нарушений меры ответственности применяются в порядке, установленном законодательством.</w:t>
      </w:r>
    </w:p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3049"/>
        <w:gridCol w:w="2989"/>
      </w:tblGrid>
      <w:tr w:rsidR="00D15421">
        <w:tc>
          <w:tcPr>
            <w:tcW w:w="17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__________________________</w:t>
            </w:r>
          </w:p>
        </w:tc>
        <w:tc>
          <w:tcPr>
            <w:tcW w:w="1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  <w:jc w:val="center"/>
            </w:pPr>
            <w:r>
              <w:t>______________________</w:t>
            </w:r>
          </w:p>
        </w:tc>
        <w:tc>
          <w:tcPr>
            <w:tcW w:w="1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_______________________</w:t>
            </w:r>
          </w:p>
        </w:tc>
      </w:tr>
      <w:tr w:rsidR="00D15421">
        <w:tc>
          <w:tcPr>
            <w:tcW w:w="17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(должность)</w:t>
            </w:r>
          </w:p>
        </w:tc>
        <w:tc>
          <w:tcPr>
            <w:tcW w:w="1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D15421" w:rsidRDefault="00D1542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1420"/>
        <w:gridCol w:w="2128"/>
        <w:gridCol w:w="1859"/>
      </w:tblGrid>
      <w:tr w:rsidR="00D15421"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Предписание получил ___________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  <w:jc w:val="center"/>
            </w:pPr>
            <w:r>
              <w:t>_________</w:t>
            </w:r>
          </w:p>
        </w:tc>
        <w:tc>
          <w:tcPr>
            <w:tcW w:w="11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  <w:jc w:val="center"/>
            </w:pPr>
            <w:r>
              <w:t>________________</w:t>
            </w:r>
          </w:p>
        </w:tc>
        <w:tc>
          <w:tcPr>
            <w:tcW w:w="9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newncpi"/>
              <w:ind w:firstLine="0"/>
            </w:pPr>
            <w:r>
              <w:t>_____________</w:t>
            </w:r>
          </w:p>
        </w:tc>
      </w:tr>
      <w:tr w:rsidR="00D15421"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ind w:left="2444"/>
            </w:pPr>
            <w:r>
              <w:t>(должность)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1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(инициалы, фамилия)</w:t>
            </w:r>
          </w:p>
        </w:tc>
        <w:tc>
          <w:tcPr>
            <w:tcW w:w="9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5421" w:rsidRDefault="00D15421">
            <w:pPr>
              <w:pStyle w:val="undline"/>
              <w:jc w:val="center"/>
            </w:pPr>
            <w:r>
              <w:t>(дата)</w:t>
            </w:r>
          </w:p>
        </w:tc>
      </w:tr>
    </w:tbl>
    <w:p w:rsidR="00D15421" w:rsidRDefault="00D15421">
      <w:pPr>
        <w:pStyle w:val="newncpi"/>
      </w:pPr>
      <w:r>
        <w:t> </w:t>
      </w:r>
    </w:p>
    <w:p w:rsidR="00D15421" w:rsidRDefault="00D15421">
      <w:pPr>
        <w:pStyle w:val="newncpi"/>
      </w:pPr>
      <w:r>
        <w:t> </w:t>
      </w:r>
    </w:p>
    <w:p w:rsidR="003A42E7" w:rsidRDefault="003A42E7"/>
    <w:sectPr w:rsidR="003A42E7" w:rsidSect="00D15421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BE8" w:rsidRDefault="00653BE8" w:rsidP="00D15421">
      <w:pPr>
        <w:spacing w:after="0" w:line="240" w:lineRule="auto"/>
      </w:pPr>
      <w:r>
        <w:separator/>
      </w:r>
    </w:p>
  </w:endnote>
  <w:endnote w:type="continuationSeparator" w:id="0">
    <w:p w:rsidR="00653BE8" w:rsidRDefault="00653BE8" w:rsidP="00D15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BE8" w:rsidRDefault="00653BE8" w:rsidP="00D15421">
      <w:pPr>
        <w:spacing w:after="0" w:line="240" w:lineRule="auto"/>
      </w:pPr>
      <w:r>
        <w:separator/>
      </w:r>
    </w:p>
  </w:footnote>
  <w:footnote w:type="continuationSeparator" w:id="0">
    <w:p w:rsidR="00653BE8" w:rsidRDefault="00653BE8" w:rsidP="00D15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421" w:rsidRDefault="00D15421" w:rsidP="007304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421" w:rsidRDefault="00D154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421" w:rsidRPr="00D15421" w:rsidRDefault="00D15421" w:rsidP="007304A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D15421">
      <w:rPr>
        <w:rStyle w:val="a7"/>
        <w:rFonts w:ascii="Times New Roman" w:hAnsi="Times New Roman" w:cs="Times New Roman"/>
        <w:sz w:val="24"/>
      </w:rPr>
      <w:fldChar w:fldCharType="begin"/>
    </w:r>
    <w:r w:rsidRPr="00D15421">
      <w:rPr>
        <w:rStyle w:val="a7"/>
        <w:rFonts w:ascii="Times New Roman" w:hAnsi="Times New Roman" w:cs="Times New Roman"/>
        <w:sz w:val="24"/>
      </w:rPr>
      <w:instrText xml:space="preserve">PAGE  </w:instrText>
    </w:r>
    <w:r w:rsidRPr="00D15421">
      <w:rPr>
        <w:rStyle w:val="a7"/>
        <w:rFonts w:ascii="Times New Roman" w:hAnsi="Times New Roman" w:cs="Times New Roman"/>
        <w:sz w:val="24"/>
      </w:rPr>
      <w:fldChar w:fldCharType="separate"/>
    </w:r>
    <w:r w:rsidR="0066061E">
      <w:rPr>
        <w:rStyle w:val="a7"/>
        <w:rFonts w:ascii="Times New Roman" w:hAnsi="Times New Roman" w:cs="Times New Roman"/>
        <w:noProof/>
        <w:sz w:val="24"/>
      </w:rPr>
      <w:t>2</w:t>
    </w:r>
    <w:r w:rsidRPr="00D15421">
      <w:rPr>
        <w:rStyle w:val="a7"/>
        <w:rFonts w:ascii="Times New Roman" w:hAnsi="Times New Roman" w:cs="Times New Roman"/>
        <w:sz w:val="24"/>
      </w:rPr>
      <w:fldChar w:fldCharType="end"/>
    </w:r>
  </w:p>
  <w:p w:rsidR="00D15421" w:rsidRPr="00D15421" w:rsidRDefault="00D1542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421"/>
    <w:rsid w:val="003A42E7"/>
    <w:rsid w:val="00653BE8"/>
    <w:rsid w:val="0066061E"/>
    <w:rsid w:val="00AE3528"/>
    <w:rsid w:val="00D1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1542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D1542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D1542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1542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D1542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D1542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D1542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1542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1542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D1542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1542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1542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1542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1542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15421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15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421"/>
  </w:style>
  <w:style w:type="paragraph" w:styleId="a5">
    <w:name w:val="footer"/>
    <w:basedOn w:val="a"/>
    <w:link w:val="a6"/>
    <w:uiPriority w:val="99"/>
    <w:unhideWhenUsed/>
    <w:rsid w:val="00D15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421"/>
  </w:style>
  <w:style w:type="character" w:styleId="a7">
    <w:name w:val="page number"/>
    <w:basedOn w:val="a0"/>
    <w:uiPriority w:val="99"/>
    <w:semiHidden/>
    <w:unhideWhenUsed/>
    <w:rsid w:val="00D15421"/>
  </w:style>
  <w:style w:type="table" w:styleId="a8">
    <w:name w:val="Table Grid"/>
    <w:basedOn w:val="a1"/>
    <w:uiPriority w:val="59"/>
    <w:rsid w:val="00D15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6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1542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D1542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D1542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1542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D15421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D1542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D1542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D15421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D1542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1542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1542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D1542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1542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1542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1542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1542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15421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15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421"/>
  </w:style>
  <w:style w:type="paragraph" w:styleId="a5">
    <w:name w:val="footer"/>
    <w:basedOn w:val="a"/>
    <w:link w:val="a6"/>
    <w:uiPriority w:val="99"/>
    <w:unhideWhenUsed/>
    <w:rsid w:val="00D15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421"/>
  </w:style>
  <w:style w:type="character" w:styleId="a7">
    <w:name w:val="page number"/>
    <w:basedOn w:val="a0"/>
    <w:uiPriority w:val="99"/>
    <w:semiHidden/>
    <w:unhideWhenUsed/>
    <w:rsid w:val="00D15421"/>
  </w:style>
  <w:style w:type="table" w:styleId="a8">
    <w:name w:val="Table Grid"/>
    <w:basedOn w:val="a1"/>
    <w:uiPriority w:val="59"/>
    <w:rsid w:val="00D15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6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Головчик Ирина Васильевна</cp:lastModifiedBy>
  <cp:revision>2</cp:revision>
  <dcterms:created xsi:type="dcterms:W3CDTF">2023-05-30T08:21:00Z</dcterms:created>
  <dcterms:modified xsi:type="dcterms:W3CDTF">2023-05-30T08:31:00Z</dcterms:modified>
</cp:coreProperties>
</file>